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3CA44641" w:rsidR="00A1432D" w:rsidRPr="00C76D16" w:rsidRDefault="00A1432D" w:rsidP="00A1432D">
      <w:pPr>
        <w:jc w:val="right"/>
        <w:rPr>
          <w:sz w:val="24"/>
          <w:szCs w:val="24"/>
          <w:lang w:val="lt-LT"/>
        </w:rPr>
      </w:pPr>
      <w:r w:rsidRPr="00C76D16">
        <w:rPr>
          <w:sz w:val="24"/>
          <w:szCs w:val="24"/>
          <w:lang w:val="lt-LT"/>
        </w:rPr>
        <w:t xml:space="preserve">Pirkimo sąlygų </w:t>
      </w:r>
      <w:r w:rsidR="00B4290C">
        <w:rPr>
          <w:sz w:val="24"/>
          <w:szCs w:val="24"/>
          <w:lang w:val="lt-LT"/>
        </w:rPr>
        <w:t>4</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98561C" w:rsidRDefault="00A1432D" w:rsidP="00A1432D">
      <w:pPr>
        <w:pStyle w:val="Antrat3"/>
        <w:rPr>
          <w:szCs w:val="24"/>
        </w:rPr>
      </w:pPr>
      <w:r w:rsidRPr="0098561C">
        <w:rPr>
          <w:szCs w:val="24"/>
        </w:rPr>
        <w:t xml:space="preserve">PASIŪLYMAS </w:t>
      </w:r>
    </w:p>
    <w:p w14:paraId="56E5BBA3" w14:textId="465C45A4" w:rsidR="003823EC" w:rsidRPr="003823EC" w:rsidRDefault="003823EC" w:rsidP="003823EC">
      <w:pPr>
        <w:jc w:val="center"/>
        <w:rPr>
          <w:b/>
          <w:bCs/>
          <w:sz w:val="24"/>
          <w:szCs w:val="24"/>
          <w:lang w:val="lt-LT"/>
        </w:rPr>
      </w:pPr>
      <w:r w:rsidRPr="003823EC">
        <w:rPr>
          <w:b/>
          <w:bCs/>
          <w:sz w:val="24"/>
          <w:szCs w:val="24"/>
          <w:lang w:val="lt-LT"/>
        </w:rPr>
        <w:t>VšĮ ŠAKIŲ LIGONINEI REIKALINGOS ULTRAGARSINĖS DIAGNOSTIKOS SISTEMOS PIRMIMUI</w:t>
      </w:r>
    </w:p>
    <w:p w14:paraId="0D33D300" w14:textId="2B992EA5" w:rsidR="00A1432D" w:rsidRPr="00C76D16" w:rsidRDefault="00A1432D" w:rsidP="00A1432D">
      <w:pPr>
        <w:pStyle w:val="Antrat3"/>
        <w:rPr>
          <w:szCs w:val="24"/>
        </w:rPr>
      </w:pPr>
      <w:r w:rsidRPr="0098561C">
        <w:rPr>
          <w:szCs w:val="24"/>
        </w:rPr>
        <w:t>202</w:t>
      </w:r>
      <w:r w:rsidR="00B4290C">
        <w:rPr>
          <w:szCs w:val="24"/>
        </w:rPr>
        <w:t>6</w:t>
      </w:r>
      <w:r w:rsidRPr="0098561C">
        <w:rPr>
          <w:szCs w:val="24"/>
        </w:rPr>
        <w:t>-___-___</w:t>
      </w: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83271B5" w14:textId="3CF53BDF" w:rsidR="00A1432D" w:rsidRPr="00C76D16" w:rsidRDefault="00A1432D" w:rsidP="005F4533">
      <w:pPr>
        <w:pStyle w:val="Pagrindiniotekstotrauka2"/>
        <w:ind w:firstLine="0"/>
        <w:jc w:val="left"/>
        <w:rPr>
          <w:szCs w:val="24"/>
        </w:rPr>
      </w:pPr>
    </w:p>
    <w:p w14:paraId="6B7082B8" w14:textId="0092BDA5" w:rsidR="00A1432D" w:rsidRDefault="00A1432D" w:rsidP="00B03C76">
      <w:pPr>
        <w:ind w:firstLine="720"/>
        <w:jc w:val="both"/>
        <w:rPr>
          <w:sz w:val="24"/>
          <w:szCs w:val="24"/>
          <w:lang w:val="lt-LT"/>
        </w:rPr>
      </w:pPr>
      <w:r w:rsidRPr="00C76D16">
        <w:rPr>
          <w:sz w:val="24"/>
          <w:szCs w:val="24"/>
          <w:lang w:val="lt-LT"/>
        </w:rPr>
        <w:t>Pažymime, kad sutinkame su visomis pirkimo dokumentų sąlygomis.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96"/>
        <w:gridCol w:w="1843"/>
        <w:gridCol w:w="2126"/>
        <w:gridCol w:w="2268"/>
      </w:tblGrid>
      <w:tr w:rsidR="0098561C" w:rsidRPr="00C76D16" w14:paraId="23F126B1" w14:textId="35028217" w:rsidTr="0098561C">
        <w:tc>
          <w:tcPr>
            <w:tcW w:w="601" w:type="dxa"/>
            <w:vAlign w:val="center"/>
          </w:tcPr>
          <w:p w14:paraId="65E2EEA4" w14:textId="7995B856" w:rsidR="0098561C" w:rsidRPr="0098561C" w:rsidRDefault="0098561C" w:rsidP="0098561C">
            <w:pPr>
              <w:suppressAutoHyphens/>
              <w:jc w:val="center"/>
              <w:rPr>
                <w:b/>
                <w:sz w:val="24"/>
                <w:szCs w:val="24"/>
                <w:lang w:val="lt-LT"/>
              </w:rPr>
            </w:pPr>
            <w:r w:rsidRPr="0098561C">
              <w:rPr>
                <w:b/>
                <w:sz w:val="24"/>
                <w:szCs w:val="24"/>
                <w:lang w:val="lt-LT"/>
              </w:rPr>
              <w:t>Eil. Nr.</w:t>
            </w:r>
          </w:p>
        </w:tc>
        <w:tc>
          <w:tcPr>
            <w:tcW w:w="2796" w:type="dxa"/>
            <w:vAlign w:val="center"/>
          </w:tcPr>
          <w:p w14:paraId="7A041AD2" w14:textId="77777777" w:rsidR="0098561C" w:rsidRPr="0098561C" w:rsidRDefault="0098561C" w:rsidP="0098561C">
            <w:pPr>
              <w:jc w:val="center"/>
              <w:rPr>
                <w:b/>
                <w:sz w:val="24"/>
                <w:szCs w:val="24"/>
              </w:rPr>
            </w:pPr>
            <w:r w:rsidRPr="0098561C">
              <w:rPr>
                <w:b/>
                <w:sz w:val="24"/>
                <w:szCs w:val="24"/>
              </w:rPr>
              <w:t>Prekių pavadinimas</w:t>
            </w:r>
          </w:p>
          <w:p w14:paraId="4DE9FF11" w14:textId="059681F4" w:rsidR="0098561C" w:rsidRPr="0098561C" w:rsidRDefault="0098561C" w:rsidP="0098561C">
            <w:pPr>
              <w:suppressAutoHyphens/>
              <w:jc w:val="center"/>
              <w:rPr>
                <w:b/>
                <w:sz w:val="24"/>
                <w:szCs w:val="24"/>
                <w:lang w:val="lt-LT"/>
              </w:rPr>
            </w:pPr>
          </w:p>
        </w:tc>
        <w:tc>
          <w:tcPr>
            <w:tcW w:w="1843" w:type="dxa"/>
            <w:vAlign w:val="center"/>
          </w:tcPr>
          <w:p w14:paraId="66B1BC8A" w14:textId="4BCCF4C3" w:rsidR="0098561C" w:rsidRPr="0098561C" w:rsidRDefault="0098561C" w:rsidP="0098561C">
            <w:pPr>
              <w:suppressAutoHyphens/>
              <w:jc w:val="center"/>
              <w:rPr>
                <w:b/>
                <w:sz w:val="24"/>
                <w:szCs w:val="24"/>
                <w:lang w:val="lt-LT"/>
              </w:rPr>
            </w:pPr>
            <w:r w:rsidRPr="0098561C">
              <w:rPr>
                <w:b/>
                <w:sz w:val="24"/>
                <w:szCs w:val="24"/>
              </w:rPr>
              <w:t>Perkamas kiekis</w:t>
            </w:r>
          </w:p>
        </w:tc>
        <w:tc>
          <w:tcPr>
            <w:tcW w:w="2126" w:type="dxa"/>
            <w:vAlign w:val="center"/>
          </w:tcPr>
          <w:p w14:paraId="5B06838A" w14:textId="6F26EF23" w:rsidR="0098561C" w:rsidRPr="0098561C" w:rsidRDefault="0098561C" w:rsidP="0098561C">
            <w:pPr>
              <w:suppressAutoHyphens/>
              <w:jc w:val="center"/>
              <w:rPr>
                <w:b/>
                <w:sz w:val="24"/>
                <w:szCs w:val="24"/>
                <w:lang w:val="lt-LT"/>
              </w:rPr>
            </w:pPr>
            <w:r w:rsidRPr="0098561C">
              <w:rPr>
                <w:b/>
                <w:sz w:val="24"/>
                <w:szCs w:val="24"/>
              </w:rPr>
              <w:t>Vieneto kaina Eur be PVM</w:t>
            </w:r>
          </w:p>
        </w:tc>
        <w:tc>
          <w:tcPr>
            <w:tcW w:w="2268" w:type="dxa"/>
            <w:vAlign w:val="center"/>
          </w:tcPr>
          <w:p w14:paraId="40EF520B" w14:textId="43B10195" w:rsidR="0098561C" w:rsidRPr="0098561C" w:rsidRDefault="0098561C" w:rsidP="0098561C">
            <w:pPr>
              <w:jc w:val="center"/>
              <w:rPr>
                <w:b/>
                <w:sz w:val="24"/>
                <w:szCs w:val="24"/>
              </w:rPr>
            </w:pPr>
            <w:r w:rsidRPr="0098561C">
              <w:rPr>
                <w:b/>
                <w:sz w:val="24"/>
                <w:szCs w:val="24"/>
              </w:rPr>
              <w:t>Bendra kaina Eur be PVM</w:t>
            </w:r>
          </w:p>
          <w:p w14:paraId="3C456CDF" w14:textId="382B45F1" w:rsidR="0098561C" w:rsidRPr="0098561C" w:rsidRDefault="0098561C" w:rsidP="0098561C">
            <w:pPr>
              <w:suppressAutoHyphens/>
              <w:jc w:val="center"/>
              <w:rPr>
                <w:b/>
                <w:sz w:val="24"/>
                <w:szCs w:val="24"/>
                <w:lang w:val="lt-LT"/>
              </w:rPr>
            </w:pPr>
            <w:r w:rsidRPr="0098561C">
              <w:rPr>
                <w:b/>
                <w:sz w:val="24"/>
                <w:szCs w:val="24"/>
              </w:rPr>
              <w:t>(3x4)</w:t>
            </w:r>
          </w:p>
        </w:tc>
      </w:tr>
      <w:tr w:rsidR="0098561C" w:rsidRPr="00C76D16" w14:paraId="259EFDB1" w14:textId="77777777" w:rsidTr="0098561C">
        <w:tc>
          <w:tcPr>
            <w:tcW w:w="601" w:type="dxa"/>
            <w:vAlign w:val="center"/>
          </w:tcPr>
          <w:p w14:paraId="1D2F755B" w14:textId="75C16294" w:rsidR="0098561C" w:rsidRPr="0098561C" w:rsidRDefault="0098561C" w:rsidP="00324B85">
            <w:pPr>
              <w:suppressAutoHyphens/>
              <w:jc w:val="center"/>
              <w:rPr>
                <w:bCs/>
                <w:i/>
                <w:iCs/>
                <w:sz w:val="24"/>
                <w:szCs w:val="24"/>
                <w:lang w:val="lt-LT"/>
              </w:rPr>
            </w:pPr>
            <w:r w:rsidRPr="0098561C">
              <w:rPr>
                <w:bCs/>
                <w:i/>
                <w:iCs/>
                <w:sz w:val="24"/>
                <w:szCs w:val="24"/>
                <w:lang w:val="lt-LT"/>
              </w:rPr>
              <w:t>1</w:t>
            </w:r>
          </w:p>
        </w:tc>
        <w:tc>
          <w:tcPr>
            <w:tcW w:w="2796" w:type="dxa"/>
            <w:vAlign w:val="center"/>
          </w:tcPr>
          <w:p w14:paraId="40B5E3DC" w14:textId="16EFB65D" w:rsidR="0098561C" w:rsidRPr="0098561C" w:rsidRDefault="0098561C" w:rsidP="00324B85">
            <w:pPr>
              <w:suppressAutoHyphens/>
              <w:jc w:val="center"/>
              <w:rPr>
                <w:bCs/>
                <w:i/>
                <w:iCs/>
                <w:sz w:val="24"/>
                <w:szCs w:val="24"/>
                <w:lang w:val="lt-LT"/>
              </w:rPr>
            </w:pPr>
            <w:r w:rsidRPr="0098561C">
              <w:rPr>
                <w:bCs/>
                <w:i/>
                <w:iCs/>
                <w:sz w:val="24"/>
                <w:szCs w:val="24"/>
                <w:lang w:val="lt-LT"/>
              </w:rPr>
              <w:t>2</w:t>
            </w:r>
          </w:p>
        </w:tc>
        <w:tc>
          <w:tcPr>
            <w:tcW w:w="1843" w:type="dxa"/>
            <w:vAlign w:val="center"/>
          </w:tcPr>
          <w:p w14:paraId="1CF34F2B" w14:textId="0533C529" w:rsidR="0098561C" w:rsidRPr="0098561C" w:rsidRDefault="0098561C" w:rsidP="00324B85">
            <w:pPr>
              <w:suppressAutoHyphens/>
              <w:jc w:val="center"/>
              <w:rPr>
                <w:bCs/>
                <w:i/>
                <w:iCs/>
                <w:sz w:val="24"/>
                <w:szCs w:val="24"/>
                <w:lang w:val="lt-LT"/>
              </w:rPr>
            </w:pPr>
            <w:r w:rsidRPr="0098561C">
              <w:rPr>
                <w:bCs/>
                <w:i/>
                <w:iCs/>
                <w:sz w:val="24"/>
                <w:szCs w:val="24"/>
                <w:lang w:val="lt-LT"/>
              </w:rPr>
              <w:t>3</w:t>
            </w:r>
          </w:p>
        </w:tc>
        <w:tc>
          <w:tcPr>
            <w:tcW w:w="2126" w:type="dxa"/>
            <w:vAlign w:val="center"/>
          </w:tcPr>
          <w:p w14:paraId="3D30F77E" w14:textId="2E1F724A" w:rsidR="0098561C" w:rsidRPr="0098561C" w:rsidRDefault="0098561C" w:rsidP="00324B85">
            <w:pPr>
              <w:suppressAutoHyphens/>
              <w:jc w:val="center"/>
              <w:rPr>
                <w:bCs/>
                <w:i/>
                <w:iCs/>
                <w:sz w:val="24"/>
                <w:szCs w:val="24"/>
                <w:lang w:val="lt-LT"/>
              </w:rPr>
            </w:pPr>
            <w:r w:rsidRPr="0098561C">
              <w:rPr>
                <w:bCs/>
                <w:i/>
                <w:iCs/>
                <w:sz w:val="24"/>
                <w:szCs w:val="24"/>
                <w:lang w:val="lt-LT"/>
              </w:rPr>
              <w:t>4</w:t>
            </w:r>
          </w:p>
        </w:tc>
        <w:tc>
          <w:tcPr>
            <w:tcW w:w="2268" w:type="dxa"/>
          </w:tcPr>
          <w:p w14:paraId="1A937292" w14:textId="077043CC" w:rsidR="0098561C" w:rsidRPr="0098561C" w:rsidRDefault="0098561C" w:rsidP="00324B85">
            <w:pPr>
              <w:suppressAutoHyphens/>
              <w:jc w:val="center"/>
              <w:rPr>
                <w:bCs/>
                <w:i/>
                <w:iCs/>
                <w:sz w:val="24"/>
                <w:szCs w:val="24"/>
                <w:lang w:val="lt-LT"/>
              </w:rPr>
            </w:pPr>
            <w:r w:rsidRPr="0098561C">
              <w:rPr>
                <w:bCs/>
                <w:i/>
                <w:iCs/>
                <w:sz w:val="24"/>
                <w:szCs w:val="24"/>
                <w:lang w:val="lt-LT"/>
              </w:rPr>
              <w:t>5</w:t>
            </w:r>
          </w:p>
        </w:tc>
      </w:tr>
      <w:tr w:rsidR="0098561C" w:rsidRPr="00C76D16" w14:paraId="20456E37" w14:textId="4E6E698C" w:rsidTr="0098561C">
        <w:trPr>
          <w:trHeight w:val="389"/>
        </w:trPr>
        <w:tc>
          <w:tcPr>
            <w:tcW w:w="601" w:type="dxa"/>
            <w:vAlign w:val="center"/>
          </w:tcPr>
          <w:p w14:paraId="75661ACE" w14:textId="24E269BF" w:rsidR="0098561C" w:rsidRPr="0098561C" w:rsidRDefault="0098561C" w:rsidP="0098561C">
            <w:pPr>
              <w:pStyle w:val="1"/>
              <w:suppressAutoHyphens/>
              <w:jc w:val="left"/>
              <w:rPr>
                <w:szCs w:val="24"/>
                <w:lang w:val="lt-LT"/>
              </w:rPr>
            </w:pPr>
            <w:r w:rsidRPr="0098561C">
              <w:rPr>
                <w:szCs w:val="24"/>
                <w:lang w:val="lt-LT"/>
              </w:rPr>
              <w:t>1.</w:t>
            </w:r>
          </w:p>
        </w:tc>
        <w:tc>
          <w:tcPr>
            <w:tcW w:w="2796" w:type="dxa"/>
            <w:vAlign w:val="center"/>
          </w:tcPr>
          <w:p w14:paraId="691F4E1D" w14:textId="66F62A6C" w:rsidR="0098561C" w:rsidRPr="0098561C" w:rsidRDefault="003823EC" w:rsidP="00295878">
            <w:pPr>
              <w:suppressAutoHyphens/>
              <w:rPr>
                <w:sz w:val="24"/>
                <w:szCs w:val="24"/>
                <w:lang w:val="lt-LT"/>
              </w:rPr>
            </w:pPr>
            <w:r>
              <w:rPr>
                <w:sz w:val="24"/>
                <w:szCs w:val="24"/>
                <w:lang w:val="lt-LT"/>
              </w:rPr>
              <w:t>Ultragarsinė diagnostikos sistema</w:t>
            </w:r>
            <w:r w:rsidR="00C039E6">
              <w:rPr>
                <w:sz w:val="24"/>
                <w:szCs w:val="24"/>
                <w:lang w:val="lt-LT"/>
              </w:rPr>
              <w:t xml:space="preserve"> </w:t>
            </w:r>
          </w:p>
        </w:tc>
        <w:tc>
          <w:tcPr>
            <w:tcW w:w="1843" w:type="dxa"/>
            <w:vAlign w:val="center"/>
          </w:tcPr>
          <w:p w14:paraId="7104A358" w14:textId="256FB9F6" w:rsidR="0098561C" w:rsidRPr="0098561C" w:rsidRDefault="00C039E6" w:rsidP="0098561C">
            <w:pPr>
              <w:pStyle w:val="1"/>
              <w:suppressAutoHyphens/>
              <w:rPr>
                <w:szCs w:val="24"/>
                <w:lang w:val="lt-LT"/>
              </w:rPr>
            </w:pPr>
            <w:r>
              <w:rPr>
                <w:szCs w:val="24"/>
                <w:lang w:val="lt-LT"/>
              </w:rPr>
              <w:t>1</w:t>
            </w:r>
            <w:r w:rsidR="0098561C" w:rsidRPr="0098561C">
              <w:rPr>
                <w:szCs w:val="24"/>
                <w:lang w:val="lt-LT"/>
              </w:rPr>
              <w:t xml:space="preserve"> </w:t>
            </w:r>
            <w:r w:rsidR="00C10BB8">
              <w:rPr>
                <w:szCs w:val="24"/>
                <w:lang w:val="lt-LT"/>
              </w:rPr>
              <w:t>vnt</w:t>
            </w:r>
            <w:r w:rsidR="003823EC">
              <w:rPr>
                <w:szCs w:val="24"/>
                <w:lang w:val="lt-LT"/>
              </w:rPr>
              <w:t>.</w:t>
            </w:r>
          </w:p>
        </w:tc>
        <w:tc>
          <w:tcPr>
            <w:tcW w:w="2126" w:type="dxa"/>
            <w:vAlign w:val="center"/>
          </w:tcPr>
          <w:p w14:paraId="1DB7690A" w14:textId="77777777" w:rsidR="0098561C" w:rsidRPr="0098561C" w:rsidRDefault="0098561C" w:rsidP="0098561C">
            <w:pPr>
              <w:suppressAutoHyphens/>
              <w:jc w:val="center"/>
              <w:rPr>
                <w:b/>
                <w:sz w:val="24"/>
                <w:szCs w:val="24"/>
                <w:lang w:val="lt-LT"/>
              </w:rPr>
            </w:pPr>
          </w:p>
        </w:tc>
        <w:tc>
          <w:tcPr>
            <w:tcW w:w="2268" w:type="dxa"/>
            <w:vAlign w:val="center"/>
          </w:tcPr>
          <w:p w14:paraId="7CD40516" w14:textId="77777777" w:rsidR="0098561C" w:rsidRPr="0098561C" w:rsidRDefault="0098561C" w:rsidP="0098561C">
            <w:pPr>
              <w:suppressAutoHyphens/>
              <w:jc w:val="center"/>
              <w:rPr>
                <w:b/>
                <w:sz w:val="24"/>
                <w:szCs w:val="24"/>
                <w:lang w:val="lt-LT"/>
              </w:rPr>
            </w:pPr>
          </w:p>
        </w:tc>
      </w:tr>
      <w:tr w:rsidR="0098561C" w:rsidRPr="00C76D16" w14:paraId="1B627D56" w14:textId="6CD4060A"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69090DC7" w14:textId="399AC8A7" w:rsidR="0098561C" w:rsidRPr="00C76D16" w:rsidRDefault="0098561C" w:rsidP="00882695">
            <w:pPr>
              <w:suppressAutoHyphens/>
              <w:jc w:val="right"/>
              <w:rPr>
                <w:b/>
                <w:sz w:val="24"/>
                <w:szCs w:val="24"/>
                <w:lang w:val="lt-LT"/>
              </w:rPr>
            </w:pPr>
            <w:r w:rsidRPr="00C76D16">
              <w:rPr>
                <w:b/>
                <w:sz w:val="24"/>
                <w:szCs w:val="24"/>
                <w:lang w:val="lt-LT"/>
              </w:rPr>
              <w:t xml:space="preserve">PVM </w:t>
            </w:r>
            <w:r w:rsidRPr="00C76D16">
              <w:rPr>
                <w:b/>
                <w:sz w:val="24"/>
                <w:szCs w:val="24"/>
                <w:lang w:val="lt-LT" w:eastAsia="lt-LT"/>
              </w:rPr>
              <w:t>(</w:t>
            </w:r>
            <w:r w:rsidR="00C26B47">
              <w:rPr>
                <w:b/>
                <w:bCs/>
                <w:sz w:val="24"/>
                <w:szCs w:val="24"/>
                <w:lang w:val="lt-LT"/>
              </w:rPr>
              <w:t>[</w:t>
            </w:r>
            <w:r w:rsidR="00C26B47" w:rsidRPr="0064587F">
              <w:rPr>
                <w:b/>
                <w:bCs/>
                <w:sz w:val="24"/>
                <w:szCs w:val="24"/>
                <w:highlight w:val="yellow"/>
                <w:lang w:val="lt-LT"/>
              </w:rPr>
              <w:t>įrašyti</w:t>
            </w:r>
            <w:r w:rsidR="00C26B47">
              <w:rPr>
                <w:b/>
                <w:bCs/>
                <w:sz w:val="24"/>
                <w:szCs w:val="24"/>
                <w:lang w:val="lt-LT"/>
              </w:rPr>
              <w:t>]</w:t>
            </w:r>
            <w:r w:rsidRPr="00C76D16">
              <w:rPr>
                <w:b/>
                <w:sz w:val="24"/>
                <w:szCs w:val="24"/>
                <w:lang w:val="lt-LT" w:eastAsia="lt-LT"/>
              </w:rPr>
              <w:t xml:space="preserve"> %)</w:t>
            </w:r>
            <w:r w:rsidR="00231533">
              <w:rPr>
                <w:b/>
                <w:sz w:val="24"/>
                <w:szCs w:val="24"/>
                <w:lang w:val="lt-LT" w:eastAsia="lt-LT"/>
              </w:rPr>
              <w:t>, Eur</w:t>
            </w:r>
            <w:r w:rsidRPr="00C76D16">
              <w:rPr>
                <w:b/>
                <w:sz w:val="24"/>
                <w:szCs w:val="24"/>
                <w:lang w:val="lt-LT" w:eastAsia="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1CF8A0F3" w14:textId="77777777" w:rsidR="0098561C" w:rsidRPr="00C76D16" w:rsidRDefault="0098561C" w:rsidP="00882695">
            <w:pPr>
              <w:suppressAutoHyphens/>
              <w:jc w:val="right"/>
              <w:rPr>
                <w:b/>
                <w:sz w:val="24"/>
                <w:szCs w:val="24"/>
                <w:lang w:val="lt-LT"/>
              </w:rPr>
            </w:pPr>
          </w:p>
        </w:tc>
      </w:tr>
      <w:tr w:rsidR="0098561C" w:rsidRPr="00C76D16" w14:paraId="3BF5A941" w14:textId="094352BD"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2C6F1141" w14:textId="56EBEC16" w:rsidR="0098561C" w:rsidRPr="00C76D16" w:rsidRDefault="0098561C" w:rsidP="00443429">
            <w:pPr>
              <w:suppressAutoHyphens/>
              <w:jc w:val="right"/>
              <w:rPr>
                <w:b/>
                <w:sz w:val="24"/>
                <w:szCs w:val="24"/>
                <w:lang w:val="lt-LT"/>
              </w:rPr>
            </w:pPr>
            <w:r w:rsidRPr="00C76D16">
              <w:rPr>
                <w:b/>
                <w:sz w:val="24"/>
                <w:szCs w:val="24"/>
                <w:lang w:val="lt-LT"/>
              </w:rPr>
              <w:t>Bendra pasiūlymo kaina su PVM</w:t>
            </w:r>
            <w:r w:rsidR="00231533">
              <w:rPr>
                <w:b/>
                <w:sz w:val="24"/>
                <w:szCs w:val="24"/>
                <w:lang w:val="lt-LT"/>
              </w:rPr>
              <w:t>, Eur</w:t>
            </w:r>
            <w:r w:rsidRPr="00C76D16">
              <w:rPr>
                <w:b/>
                <w:sz w:val="24"/>
                <w:szCs w:val="24"/>
                <w:lang w:val="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76C9C292" w14:textId="77777777" w:rsidR="0098561C" w:rsidRPr="00C76D16" w:rsidRDefault="0098561C" w:rsidP="00443429">
            <w:pPr>
              <w:suppressAutoHyphens/>
              <w:jc w:val="right"/>
              <w:rPr>
                <w:b/>
                <w:sz w:val="24"/>
                <w:szCs w:val="24"/>
                <w:lang w:val="lt-LT"/>
              </w:rPr>
            </w:pP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61868571"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lastRenderedPageBreak/>
        <w:t>Tais atvejais, kai pagal galiojančius teisės aktus tiekėjui nereikia mokėti PVM, tiekėjas turi lentelėje nurodyti, kad kaina yra EUR be PVM bei nurodyti priežastis,</w:t>
      </w:r>
      <w:r w:rsidR="002B4CAB">
        <w:rPr>
          <w:rFonts w:eastAsia="Calibri"/>
          <w:sz w:val="24"/>
          <w:szCs w:val="24"/>
          <w:lang w:val="lt-LT"/>
        </w:rPr>
        <w:t xml:space="preserve"> </w:t>
      </w:r>
      <w:r w:rsidRPr="00C76D16">
        <w:rPr>
          <w:rFonts w:eastAsia="Calibri"/>
          <w:sz w:val="24"/>
          <w:szCs w:val="24"/>
          <w:lang w:val="lt-LT"/>
        </w:rPr>
        <w:t xml:space="preserve">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059F946D" w14:textId="77777777" w:rsidR="00C17D7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w:t>
      </w:r>
      <w:r w:rsidR="00C17D76">
        <w:rPr>
          <w:b/>
          <w:bCs/>
          <w:i/>
          <w:color w:val="C00000"/>
          <w:sz w:val="24"/>
          <w:szCs w:val="24"/>
          <w:lang w:val="lt-LT"/>
        </w:rPr>
        <w:t>os</w:t>
      </w:r>
      <w:r w:rsidRPr="00C76D16">
        <w:rPr>
          <w:i/>
          <w:sz w:val="24"/>
          <w:szCs w:val="24"/>
          <w:lang w:val="lt-LT"/>
        </w:rPr>
        <w:t>:</w:t>
      </w:r>
    </w:p>
    <w:p w14:paraId="53D414C1" w14:textId="2DFA510F" w:rsidR="00C76D16" w:rsidRDefault="00C17D76" w:rsidP="00C76D16">
      <w:pPr>
        <w:widowControl w:val="0"/>
        <w:shd w:val="clear" w:color="auto" w:fill="F2F2F2" w:themeFill="background1" w:themeFillShade="F2"/>
        <w:ind w:firstLine="709"/>
        <w:rPr>
          <w:i/>
          <w:sz w:val="24"/>
          <w:szCs w:val="24"/>
          <w:lang w:val="lt-LT"/>
        </w:rPr>
      </w:pPr>
      <w:r>
        <w:rPr>
          <w:i/>
          <w:sz w:val="24"/>
          <w:szCs w:val="24"/>
          <w:lang w:val="lt-LT"/>
        </w:rPr>
        <w:t>-</w:t>
      </w:r>
      <w:r w:rsidR="00C76D16" w:rsidRPr="00C76D16">
        <w:rPr>
          <w:i/>
          <w:sz w:val="24"/>
          <w:szCs w:val="24"/>
          <w:lang w:val="lt-LT"/>
        </w:rPr>
        <w:t xml:space="preserve">Kainos pasiūlyme nurodomos </w:t>
      </w:r>
      <w:r w:rsidR="00C76D16" w:rsidRPr="00C76D16">
        <w:rPr>
          <w:i/>
          <w:sz w:val="24"/>
          <w:szCs w:val="24"/>
          <w:u w:val="single"/>
          <w:lang w:val="lt-LT"/>
        </w:rPr>
        <w:t>paliekant du skaitmenis po kablelio</w:t>
      </w:r>
      <w:r w:rsidR="00C76D16" w:rsidRPr="00C76D16">
        <w:rPr>
          <w:i/>
          <w:sz w:val="24"/>
          <w:szCs w:val="24"/>
          <w:lang w:val="lt-LT"/>
        </w:rPr>
        <w:t>.</w:t>
      </w:r>
    </w:p>
    <w:p w14:paraId="37F8F19D" w14:textId="77777777" w:rsidR="00C17D76" w:rsidRDefault="00C17D76" w:rsidP="00B03C76">
      <w:pPr>
        <w:pStyle w:val="Pagrindinistekstas"/>
        <w:ind w:firstLine="567"/>
        <w:rPr>
          <w:szCs w:val="24"/>
        </w:rPr>
      </w:pPr>
    </w:p>
    <w:p w14:paraId="6DFB6F1A" w14:textId="184C08C3"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Eil. nr.</w:t>
            </w:r>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t>Informacija apie kvazisubtiekėjus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Eil. nr.</w:t>
            </w:r>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101B2712"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2B4CAB">
              <w:rPr>
                <w:i/>
                <w:iCs/>
                <w:sz w:val="24"/>
                <w:szCs w:val="24"/>
                <w:lang w:val="lt-LT"/>
              </w:rPr>
              <w:t>3</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1F5783F6" w:rsidR="00A1432D" w:rsidRPr="00C76D16" w:rsidRDefault="003E6C4F" w:rsidP="00324B85">
            <w:pPr>
              <w:jc w:val="both"/>
              <w:rPr>
                <w:sz w:val="24"/>
                <w:szCs w:val="24"/>
                <w:lang w:val="lt-LT"/>
              </w:rPr>
            </w:pPr>
            <w:r>
              <w:rPr>
                <w:sz w:val="24"/>
                <w:szCs w:val="24"/>
                <w:lang w:val="lt-LT"/>
              </w:rPr>
              <w:t>2</w:t>
            </w:r>
          </w:p>
        </w:tc>
        <w:tc>
          <w:tcPr>
            <w:tcW w:w="8959" w:type="dxa"/>
          </w:tcPr>
          <w:p w14:paraId="7D980D5F" w14:textId="648A0015" w:rsidR="00A1432D" w:rsidRPr="00E51642" w:rsidRDefault="00B327CC" w:rsidP="00324B85">
            <w:pPr>
              <w:jc w:val="both"/>
              <w:rPr>
                <w:i/>
                <w:iCs/>
                <w:sz w:val="24"/>
                <w:szCs w:val="24"/>
                <w:lang w:val="lt-LT"/>
              </w:rPr>
            </w:pPr>
            <w:r>
              <w:rPr>
                <w:i/>
                <w:iCs/>
                <w:sz w:val="24"/>
                <w:szCs w:val="24"/>
                <w:lang w:val="lt-LT"/>
              </w:rPr>
              <w:t>...</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53FBB25C" w:rsidR="00A1432D" w:rsidRPr="00C76D16" w:rsidRDefault="00A1432D" w:rsidP="00324B85">
            <w:pPr>
              <w:jc w:val="both"/>
              <w:rPr>
                <w:sz w:val="24"/>
                <w:szCs w:val="24"/>
                <w:lang w:val="lt-LT"/>
              </w:rPr>
            </w:pP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5BA9F07F"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5D2DB648"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4A34D698"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6F04D054" w14:textId="77777777" w:rsidR="00B25D7C" w:rsidRDefault="00B25D7C" w:rsidP="00B03C76">
      <w:pPr>
        <w:ind w:firstLine="567"/>
        <w:jc w:val="both"/>
        <w:rPr>
          <w:sz w:val="24"/>
          <w:szCs w:val="24"/>
          <w:lang w:val="lt-LT"/>
        </w:rPr>
      </w:pPr>
    </w:p>
    <w:p w14:paraId="7D822537" w14:textId="265732A5" w:rsidR="00B25D7C" w:rsidRDefault="00B25D7C" w:rsidP="00B25D7C">
      <w:pPr>
        <w:ind w:firstLine="567"/>
        <w:jc w:val="both"/>
        <w:rPr>
          <w:sz w:val="24"/>
          <w:szCs w:val="24"/>
          <w:lang w:val="lt-LT"/>
        </w:rPr>
      </w:pPr>
      <w:r w:rsidRPr="00B25D7C">
        <w:rPr>
          <w:sz w:val="24"/>
          <w:szCs w:val="24"/>
          <w:lang w:val="lt-LT" w:eastAsia="lt-LT"/>
        </w:rPr>
        <w:t>Deklaruojame, kad šiame pasiūlyme nurodytas dalyvis, visi tiekėjų grupės partneriai (jei pasiūlymą pateikia tiekėjų grupė), subtiekėjai, kurių pajėgumais remiasi dalyvis, atitinka pirkimo dokumentų III skyriuje nurodytus pašalinimo pagrindų nebuvim</w:t>
      </w:r>
      <w:r>
        <w:rPr>
          <w:sz w:val="24"/>
          <w:szCs w:val="24"/>
          <w:lang w:val="lt-LT" w:eastAsia="lt-LT"/>
        </w:rPr>
        <w:t>o</w:t>
      </w:r>
      <w:r w:rsidRPr="00B25D7C">
        <w:rPr>
          <w:sz w:val="24"/>
          <w:szCs w:val="24"/>
          <w:lang w:val="lt-LT" w:eastAsia="lt-LT"/>
        </w:rPr>
        <w:t xml:space="preserve"> ir kitus reikalavimus. Perkančiajai organizacijai paprašius, įsipareigojame pateikti pirkimo dokumentų III skyriuje nurodytų pašalinimo pagrindų nebuvimo ir kitų reikalavimų atitiktį pagrindžiančius dokumentus.</w:t>
      </w:r>
    </w:p>
    <w:p w14:paraId="0729B33F" w14:textId="5DF43AD7" w:rsidR="00B03C76" w:rsidRPr="005C4608" w:rsidRDefault="00B03C76" w:rsidP="00B03C76">
      <w:pPr>
        <w:ind w:firstLine="567"/>
        <w:jc w:val="both"/>
        <w:rPr>
          <w:sz w:val="24"/>
          <w:szCs w:val="24"/>
          <w:lang w:val="lt-LT"/>
        </w:rPr>
      </w:pPr>
      <w:r>
        <w:rPr>
          <w:sz w:val="24"/>
          <w:szCs w:val="24"/>
          <w:lang w:val="lt-LT"/>
        </w:rPr>
        <w:t>P</w:t>
      </w:r>
      <w:r w:rsidRPr="00B03C76">
        <w:rPr>
          <w:sz w:val="24"/>
          <w:szCs w:val="24"/>
          <w:lang w:val="lt-LT"/>
        </w:rPr>
        <w:t xml:space="preserve">atvirtiname, kad visa pasiūlyme pateikta informacija yra teisinga, atitinka tikrovę ir apima viską, ko reikia </w:t>
      </w:r>
      <w:r w:rsidRPr="005C4608">
        <w:rPr>
          <w:sz w:val="24"/>
          <w:szCs w:val="24"/>
          <w:lang w:val="lt-LT"/>
        </w:rPr>
        <w:t>visiškam ir tinkamam sutarties įvykdymui.</w:t>
      </w:r>
    </w:p>
    <w:p w14:paraId="65CE2C69" w14:textId="38A4B9F0" w:rsidR="00B03C76" w:rsidRPr="005C4608" w:rsidRDefault="00B03C76" w:rsidP="00B03C76">
      <w:pPr>
        <w:ind w:firstLine="567"/>
        <w:jc w:val="both"/>
        <w:rPr>
          <w:sz w:val="24"/>
          <w:szCs w:val="24"/>
          <w:lang w:val="lt-LT"/>
        </w:rPr>
      </w:pPr>
      <w:r w:rsidRPr="005C4608">
        <w:rPr>
          <w:sz w:val="24"/>
          <w:szCs w:val="24"/>
          <w:lang w:val="lt-LT"/>
        </w:rPr>
        <w:t xml:space="preserve">Patvirtiname, kad pirkimo objektas atitinka konkurso sąlygų </w:t>
      </w:r>
      <w:r w:rsidR="002B4CAB">
        <w:rPr>
          <w:sz w:val="24"/>
          <w:szCs w:val="24"/>
          <w:lang w:val="lt-LT"/>
        </w:rPr>
        <w:t>3</w:t>
      </w:r>
      <w:r w:rsidRPr="005C4608">
        <w:rPr>
          <w:sz w:val="24"/>
          <w:szCs w:val="24"/>
          <w:lang w:val="lt-LT"/>
        </w:rPr>
        <w:t xml:space="preserve"> priede „Techninė specifikacija“ nurodytus reikalavimus.</w:t>
      </w:r>
    </w:p>
    <w:p w14:paraId="58616556" w14:textId="02F1EB2C" w:rsidR="00B25D7C" w:rsidRDefault="00B03C76" w:rsidP="00B25D7C">
      <w:pPr>
        <w:ind w:firstLine="567"/>
        <w:jc w:val="both"/>
        <w:rPr>
          <w:sz w:val="24"/>
          <w:szCs w:val="24"/>
          <w:lang w:val="lt-LT"/>
        </w:rPr>
      </w:pPr>
      <w:r w:rsidRPr="005C4608">
        <w:rPr>
          <w:sz w:val="24"/>
          <w:szCs w:val="24"/>
          <w:lang w:val="lt-LT"/>
        </w:rPr>
        <w:t xml:space="preserve">Techninės specifikacijos atitikties įrodymui pateikiame užpildytą konkurso sąlygų </w:t>
      </w:r>
      <w:r w:rsidR="002B4CAB">
        <w:rPr>
          <w:sz w:val="24"/>
          <w:szCs w:val="24"/>
          <w:lang w:val="lt-LT"/>
        </w:rPr>
        <w:t>3</w:t>
      </w:r>
      <w:r w:rsidRPr="005C4608">
        <w:rPr>
          <w:sz w:val="24"/>
          <w:szCs w:val="24"/>
          <w:lang w:val="lt-LT"/>
        </w:rPr>
        <w:t xml:space="preserve"> priedą, kuri</w:t>
      </w:r>
      <w:r w:rsidR="007A566A">
        <w:rPr>
          <w:sz w:val="24"/>
          <w:szCs w:val="24"/>
          <w:lang w:val="lt-LT"/>
        </w:rPr>
        <w:t xml:space="preserve">ame </w:t>
      </w:r>
      <w:r w:rsidRPr="005C4608">
        <w:rPr>
          <w:sz w:val="24"/>
          <w:szCs w:val="24"/>
          <w:lang w:val="lt-LT"/>
        </w:rPr>
        <w:t>yra nurodytos siūlomo pirkimo objekto techninės charakteristikos.</w:t>
      </w:r>
    </w:p>
    <w:p w14:paraId="52BF210F" w14:textId="33838A67" w:rsidR="00A1432D" w:rsidRPr="00C76D16" w:rsidRDefault="00A1432D" w:rsidP="00B03C76">
      <w:pPr>
        <w:suppressAutoHyphens/>
        <w:ind w:firstLine="567"/>
        <w:jc w:val="both"/>
        <w:rPr>
          <w:sz w:val="24"/>
          <w:szCs w:val="24"/>
          <w:lang w:val="lt-LT"/>
        </w:rPr>
      </w:pPr>
      <w:r w:rsidRPr="005C4608">
        <w:rPr>
          <w:sz w:val="24"/>
          <w:szCs w:val="24"/>
          <w:lang w:val="lt-LT"/>
        </w:rPr>
        <w:t>Jeigu kvalifikacija dėl teisės verstis atitinkama veikla nebuvo tikrinama arba tikrinama ne visa apimtimi, įsipareigojame perkančiajai organizacijai, kad pirkimo sutartį vykdys tik tokią teisę turintys</w:t>
      </w:r>
      <w:r w:rsidRPr="00C76D16">
        <w:rPr>
          <w:sz w:val="24"/>
          <w:szCs w:val="24"/>
          <w:lang w:val="lt-LT"/>
        </w:rPr>
        <w:t xml:space="preserve"> asmenys.</w:t>
      </w:r>
    </w:p>
    <w:p w14:paraId="09642A5F" w14:textId="04DAAA64"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A507E8B" w14:textId="77777777" w:rsidR="00544913" w:rsidRPr="00C76D16" w:rsidRDefault="00544913" w:rsidP="00A1432D">
      <w:pPr>
        <w:suppressAutoHyphens/>
        <w:ind w:firstLine="567"/>
        <w:rPr>
          <w:sz w:val="24"/>
          <w:szCs w:val="24"/>
          <w:lang w:val="lt-LT"/>
        </w:rPr>
      </w:pP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F4ED" w14:textId="77777777" w:rsidR="00087FB7" w:rsidRDefault="00087FB7" w:rsidP="00F95F41">
      <w:r>
        <w:separator/>
      </w:r>
    </w:p>
  </w:endnote>
  <w:endnote w:type="continuationSeparator" w:id="0">
    <w:p w14:paraId="003CDA1C" w14:textId="77777777" w:rsidR="00087FB7" w:rsidRDefault="00087FB7"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53FDF" w14:textId="77777777" w:rsidR="00087FB7" w:rsidRDefault="00087FB7" w:rsidP="00F95F41">
      <w:r>
        <w:separator/>
      </w:r>
    </w:p>
  </w:footnote>
  <w:footnote w:type="continuationSeparator" w:id="0">
    <w:p w14:paraId="4E189224" w14:textId="77777777" w:rsidR="00087FB7" w:rsidRDefault="00087FB7"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87FB7"/>
    <w:rsid w:val="00092CC1"/>
    <w:rsid w:val="0009793D"/>
    <w:rsid w:val="000A1611"/>
    <w:rsid w:val="000A1A33"/>
    <w:rsid w:val="000A2952"/>
    <w:rsid w:val="000A2FD2"/>
    <w:rsid w:val="000A5F1D"/>
    <w:rsid w:val="000B0B0C"/>
    <w:rsid w:val="000B3938"/>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233F"/>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1533"/>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5878"/>
    <w:rsid w:val="00297FD3"/>
    <w:rsid w:val="002A3BE4"/>
    <w:rsid w:val="002A3F51"/>
    <w:rsid w:val="002B39C0"/>
    <w:rsid w:val="002B4CAB"/>
    <w:rsid w:val="002B4F18"/>
    <w:rsid w:val="002C334B"/>
    <w:rsid w:val="002C6729"/>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16B66"/>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39FB"/>
    <w:rsid w:val="00374F17"/>
    <w:rsid w:val="0037767C"/>
    <w:rsid w:val="003823E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E6C4F"/>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52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805"/>
    <w:rsid w:val="00576EF4"/>
    <w:rsid w:val="00586460"/>
    <w:rsid w:val="00590265"/>
    <w:rsid w:val="005963EA"/>
    <w:rsid w:val="005A067C"/>
    <w:rsid w:val="005A07F1"/>
    <w:rsid w:val="005B2418"/>
    <w:rsid w:val="005B6A34"/>
    <w:rsid w:val="005B6A64"/>
    <w:rsid w:val="005C4608"/>
    <w:rsid w:val="005D09CC"/>
    <w:rsid w:val="005D0A2F"/>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A566A"/>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39A2"/>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B4D90"/>
    <w:rsid w:val="008C10F5"/>
    <w:rsid w:val="008C30E7"/>
    <w:rsid w:val="008C4F56"/>
    <w:rsid w:val="008C6D1D"/>
    <w:rsid w:val="008C728E"/>
    <w:rsid w:val="008C7647"/>
    <w:rsid w:val="008C7957"/>
    <w:rsid w:val="008D70F4"/>
    <w:rsid w:val="008D79F8"/>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8561C"/>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C2C"/>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25D7C"/>
    <w:rsid w:val="00B327CC"/>
    <w:rsid w:val="00B332AD"/>
    <w:rsid w:val="00B34F62"/>
    <w:rsid w:val="00B35A43"/>
    <w:rsid w:val="00B4080E"/>
    <w:rsid w:val="00B40E55"/>
    <w:rsid w:val="00B411FA"/>
    <w:rsid w:val="00B4290C"/>
    <w:rsid w:val="00B436F2"/>
    <w:rsid w:val="00B517D1"/>
    <w:rsid w:val="00B5262E"/>
    <w:rsid w:val="00B6192A"/>
    <w:rsid w:val="00B64720"/>
    <w:rsid w:val="00B64813"/>
    <w:rsid w:val="00B7090B"/>
    <w:rsid w:val="00B711B2"/>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39E6"/>
    <w:rsid w:val="00C0468E"/>
    <w:rsid w:val="00C06519"/>
    <w:rsid w:val="00C10BB8"/>
    <w:rsid w:val="00C149F3"/>
    <w:rsid w:val="00C15FB9"/>
    <w:rsid w:val="00C17D76"/>
    <w:rsid w:val="00C20A88"/>
    <w:rsid w:val="00C217DE"/>
    <w:rsid w:val="00C25BCF"/>
    <w:rsid w:val="00C26B47"/>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665E2"/>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B53CC"/>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3438</Words>
  <Characters>1960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Jurgita Simonavičienė</cp:lastModifiedBy>
  <cp:revision>29</cp:revision>
  <cp:lastPrinted>2017-07-27T08:29:00Z</cp:lastPrinted>
  <dcterms:created xsi:type="dcterms:W3CDTF">2026-03-24T08:35:00Z</dcterms:created>
  <dcterms:modified xsi:type="dcterms:W3CDTF">2026-05-05T04:59:00Z</dcterms:modified>
</cp:coreProperties>
</file>